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عبد الرزاق/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9789957721244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السياسة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