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الاجنبي المباشر على التنمية والتنمية المستدامة في بعض الدول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داود محمد العذ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4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دان العربية/ الإستثمار/ العلاقات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