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التمويل  الدولي (1)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الدولي/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