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paradis artificiels.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Baudelaire/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