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التنويع الإقتصادي خارج قطاع المحروقات في الجزائر : دراسة  تحليلية لحالة الجزائر (2000-2015)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دادة خولة/ فريدة كافي (رئيسا) ,سليمان فرحات زواري (مناقشا) ,سهام عيساوي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التنويع الاقتصادي/ الصادرات خارج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