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المصغرة ومدى فعالية طرق تمويلها في الجزائر خلال الفترة 2001-2014 : دراسة حالة CNAC, ANSEJ,ANGEM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سويعدي آمنة/ بوجنانة فؤاد(رئيسا),وشاش فؤاد(مناقشا),كافي فريدة(مشرفا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المؤسسات المصغرة/ هياكل الدعم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