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éorie systèmes dynamiques discr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nhi Roukia/ Boufelgha Nabila Président ; Meskine Habib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chaotique/ Système dynamique/ Stabilité/ Bifur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