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variété des système d'équations aux différence non linéaire stabilité des points d'équilib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loufa Roukia/ Ch. Arroud Président ; Y. Halim Rapporteur ,M. Khalfaoui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’équations aux différences/ stabilité asymptotique/ périodicité/ l’ordre de converge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