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de SIG à la cartographie des zones à risque d'érosion hydrique dans le bassin versant de beni haroun .mila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bouzerraa radja/ Alia zineb Président,Koussa Miloud Promoteur; KabourAbdEssalam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érosion/ SIG/ Bassin versant de Beni Haroun Mila/ USLE/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