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والمعرفة قراءة في كتاب اللغة ومشكلات المعرفة عند تشومسكي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ياسمينة/ سوايح سماح/ حداد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السلطة/ أنواع السلطة/ علاقة السلطة بالأدب/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