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تنمية مهارة الطفل دراسة ميدانية  في رياض الأطفال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 فاطمة الزهراء/ بوكفوس آمنة/ قادري إيمان/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المهارة/ مؤسسات رياض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