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تنمية مهارة الطفل دراسة ميدانية  في رياض الأطفال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فاطمة الزهراء/ بوكفوس آمنة/ قادري إيمان/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المهارة/ مؤسسات رياض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