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البيداغوجيات الوظيفية في تعليمية اللغة العربية السنة الرابعة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درنون مروة/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المقاربة النصية/ البيداغوجيا/ الكتاب المدرسي/ بيداغوجيا المشروع/ بيداغوجيا الكفايات/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