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الدلالية للمصاحبات النصية في شعر نوارة لحرش أوقات محجوزة للبرد ''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غنوجة/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السيميائية/ المصاحبات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