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عمال العامية في التعليم (الطور الإبتدائي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يفي سمية/ شكيرو حن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امية/ الثنائية اللغوية/ الازدواجية اللغوية/ اللغة العربية الفصح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