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تفاعلية الخطاب بين المعلم والمتعلم في المرحلة الجامعية 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 أحلام/ كعيو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الوصفي/ الخطاب الحجاجي/ الخطاب الحواري/ العملية التعليمية/ تفاعلية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