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تفاعلية الخطاب بين المعلم والمتعلم في المرحلة الجامعية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 أحلام/ كعيو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الوصفي/ الخطاب الحجاجي/ الخطاب الحواري/ العملية التعليمية/ تفاعلية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