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عشق والموت في الزمن الحسيني ليوسف وغليس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رة منال/ بن زايد صفية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ستوى التركيبي/ الأسلوبية/ الأسلوب/ المستوى الصوتي/ المستوى الدل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