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 الخابية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حة/ غمراني نس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دلالات المكان/ الأماكن المغلقة والمفتوحة/ الأماكن المقدسة والمدنية/ الأماكن الواقعية والخ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