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والتمثيل ديوان أحد عشر كوكبا محمد درويش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 بسمة/ بوحبل كنزة/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جدلية التمثيل/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