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البرد للبوصيري دراسة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بوالدبان رفيعة/ مزهود زينب/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مخارج الأصوات/ أمراض النطق/ الإيقاع الخارجي/ الإيقاع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