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اج الكتابي للمتعلمين في ضوء المقاربة النصية السنة ال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هالة/ بوعليطة هدى/ بن زايد نس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كتابة/ الكلام/ التعبير الكتابي/ المقاربة النصية/ الإستم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