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قصيدة المدح عند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بسمة/ فاطمة الزهراء حيمر/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البنية/ المدح/ بنية اللغة و الأسلوب/ بنية الموسيقىو الإيقاع/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