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قراءة في كتاب رياض النصوص للسنة الثالثة من التعليم الإبتدائي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حمزاوي خولة/ لعلى بوعلي رميساء/ بوحلوفة محمد الصغير/ رحماني عبد المؤمن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800159611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المقاربة بالكفاءات/ الكتاب المدرسي/ العملية التعليمية/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