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توظيف الرمز الديني والتاريخي في قصيدة هذا نوفمبر لمفدي زكرياء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معالجي مريم/ مصباح وداد/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الجمال/ المكان/ الجمالية/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