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نا والآخر في رواية الأمير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و زينب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