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ميلة في النصوص الرحلية العربية الحسن الوزان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بدرون صليحة/ بوقاعدة نعيمة/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المدينة/ ميلة/ أدب الرحلات/ الرحلة/ التراث العربي الإسلامي/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