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كيب الإسمي في عيون البصائر للبشير الإبراهيمي أنموذجا الجزء الثال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وهامي سارة/ بوطلاعة صوني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بتدأ/ الخبر/ الجملة الاسمية/ التركيب الاس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