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عة وبجاية في الشعر الجزائري القديم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راض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الأسلوب/ المدح/ الرثاء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