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غزل في شعر إبن الأبار دراسة تحليل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ش  بشرى/ زميش مريم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دلالة/ الغزل/ الدلالة الصرفية/ العلاقات الدلالية/ الدلالة الصوتية/ الدلالة المعج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