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للمقامة الجاحظية لبديع الزمان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رابحي درية/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