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القانوني في اللغة العربية دلالته وإشكالية ترجمته قانون العقوبات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أمال/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الترجمة/ لغة التخصص/ علم المصطلح/ لغة القانون/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