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الأبعاد النصية في ألفاظ الفرح والحزن في رواية رحمة لنجاة مزهود دراسة تداولية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بوظفار مروة/ محفوظي خديجة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علم الدلالة/ النص/ التداولية/ نظرية الحقول الدلالية/ النصية/ ألفاظ الفرح/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