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ساليب الإنشائية غير الطلبية في مسردية الأد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ر النادر سمي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الأسلوب الإنش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