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نماط الجملة الشرطية في الأحاديث النبوية صحيح البخار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رنون فتيحة/ مهناوي عبد الباق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5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حديث النبوي الشريف/ الجملة الشرطية/ الأنماط الشرطية/ أدوات الشرط الجاز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