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الأسطورة في ديوان أصابع عشتاروت لعدي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شبشوب فطيمة/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المنهج الأسطوري/ بنية الأسطورة/ الأنثربولوجيا/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