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شخصية البطل في رواية دمية النار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تقي الدين/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أدب السيرة/ الاعتراف/ المثقف السياسي/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