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ديوان حديث الجرح والكبرياء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أميرة/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المفارقة/ المفارقة السياقية/ المفارقة اللفظية/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