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ناع في شعر أدونيس ديوان أغاني مهيار الدمشق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ريمة يوسف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ناع/ أنماط القن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