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اليوم:مقاربات حول ممارسة المواطنة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رمعون/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الأنتربولوجيا الاجتماعية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