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حدود الواقع والمتخيل في رواية '' لا سكاكين في مطابخ هذه المدينة لـ خالد خليفة دراسة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تروش مفيدة/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