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غير اللفظي لدى تلاميذ ابتدائية محمد البشير الإبراهيمي بتلاغم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كرام جازي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