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رسة القرآنية وأثرها في إكتساب اللغة العربية المرحلة الإبتدائية أنموذجا منطقة زار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يمر حليم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2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