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 الإلكتروني ودوره في تنمية الملكة اللغوية عند الطالب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معكوف حليمة/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