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اللغة في المجموعة القصصية تداعيات رجل آيل للسقوط لرابح الأطرش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حليمة لكنوش/ علاوة كوسة(مشرفا)/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800190811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