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التواصلي للسنة ثالثة ثانوي قسم الأدب والفلسفة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ولطاش فوزية/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