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الفكر التّربوي عند أحمد حساني في كتابة دراسات في اللّسانيات التطبيقية حقل تعليمية اللّغات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بوجريو سناء/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800198411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