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رادف اللغوي من منظور محمد شح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يس رقي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