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اللغوي بين عبد القاهر الجرجاني وبول جرايس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يخلف إيمان/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