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صعوبات تعلم اللغة لدى تلاميذ الطور الأول من التعليم الأساسي : سنة أولى ابتدائي أنمودجا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لعور سعاد/ بركات توفيق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عبد الحفيظ بوالصوف/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66ص.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800205011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