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الدرس الصوتي وفق المنهج البنوي السنة أولى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كمال/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