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التربوية للرمز في قصة فستان العيد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مريم/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